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B3834" w:rsidRPr="00334132" w:rsidTr="00041DB4">
        <w:tc>
          <w:tcPr>
            <w:tcW w:w="4785" w:type="dxa"/>
          </w:tcPr>
          <w:p w:rsidR="008B3834" w:rsidRPr="00334132" w:rsidRDefault="008B3834" w:rsidP="00FF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132">
              <w:rPr>
                <w:rFonts w:ascii="Times New Roman" w:hAnsi="Times New Roman" w:cs="Times New Roman"/>
                <w:sz w:val="28"/>
                <w:szCs w:val="28"/>
              </w:rPr>
              <w:t>СХВАЛЕНО</w:t>
            </w:r>
          </w:p>
          <w:p w:rsidR="008B3834" w:rsidRPr="00334132" w:rsidRDefault="008B3834" w:rsidP="00FF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132">
              <w:rPr>
                <w:rFonts w:ascii="Times New Roman" w:hAnsi="Times New Roman" w:cs="Times New Roman"/>
                <w:sz w:val="28"/>
                <w:szCs w:val="28"/>
              </w:rPr>
              <w:t>Педагогічною радою</w:t>
            </w:r>
          </w:p>
          <w:p w:rsidR="008B3834" w:rsidRPr="00334132" w:rsidRDefault="008E59E4" w:rsidP="00FF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132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BF4898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8B3834" w:rsidRPr="003341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B3834" w:rsidRPr="00334132" w:rsidRDefault="00100A02" w:rsidP="00FF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14.03.2025</w:t>
            </w:r>
          </w:p>
          <w:p w:rsidR="008B3834" w:rsidRPr="00334132" w:rsidRDefault="008B3834" w:rsidP="00FF5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8B3834" w:rsidRPr="00334132" w:rsidRDefault="008B3834" w:rsidP="00D539D3">
            <w:pPr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334132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:rsidR="008B3834" w:rsidRPr="00334132" w:rsidRDefault="008B3834" w:rsidP="00D539D3">
            <w:pPr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334132">
              <w:rPr>
                <w:rFonts w:ascii="Times New Roman" w:hAnsi="Times New Roman" w:cs="Times New Roman"/>
                <w:sz w:val="28"/>
                <w:szCs w:val="28"/>
              </w:rPr>
              <w:t xml:space="preserve">Наказом директора </w:t>
            </w:r>
          </w:p>
          <w:p w:rsidR="008B3834" w:rsidRPr="00334132" w:rsidRDefault="00100A02" w:rsidP="00D539D3">
            <w:pPr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 17. 03</w:t>
            </w:r>
            <w:r w:rsidR="006B7FF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року № 26</w:t>
            </w:r>
          </w:p>
          <w:p w:rsidR="008B3834" w:rsidRPr="00334132" w:rsidRDefault="00100A02" w:rsidP="0010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_______Володимир КРИВУЛЬКО</w:t>
            </w:r>
          </w:p>
          <w:p w:rsidR="008B3834" w:rsidRPr="00334132" w:rsidRDefault="008B3834" w:rsidP="00FF5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834" w:rsidRPr="00334132" w:rsidRDefault="008B3834" w:rsidP="00FF5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5F33" w:rsidRPr="00334132" w:rsidRDefault="00B95F33" w:rsidP="00B95F33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9"/>
          <w:b/>
          <w:bCs/>
          <w:sz w:val="28"/>
          <w:szCs w:val="28"/>
        </w:rPr>
      </w:pPr>
      <w:r w:rsidRPr="00334132">
        <w:rPr>
          <w:rStyle w:val="rvts9"/>
          <w:b/>
          <w:bCs/>
          <w:sz w:val="28"/>
          <w:szCs w:val="28"/>
        </w:rPr>
        <w:t>ПОЛОЖЕННЯ</w:t>
      </w:r>
    </w:p>
    <w:p w:rsidR="00B95F33" w:rsidRPr="00334132" w:rsidRDefault="007C329F" w:rsidP="00B95F33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9"/>
          <w:b/>
          <w:bCs/>
          <w:sz w:val="28"/>
          <w:szCs w:val="28"/>
        </w:rPr>
      </w:pPr>
      <w:r>
        <w:rPr>
          <w:rStyle w:val="rvts9"/>
          <w:b/>
          <w:bCs/>
          <w:sz w:val="28"/>
          <w:szCs w:val="28"/>
        </w:rPr>
        <w:t>ПРО ЗАОХОЧЕННЯ,</w:t>
      </w:r>
      <w:r w:rsidR="00B95F33" w:rsidRPr="00334132">
        <w:rPr>
          <w:rStyle w:val="rvts9"/>
          <w:b/>
          <w:bCs/>
          <w:sz w:val="28"/>
          <w:szCs w:val="28"/>
        </w:rPr>
        <w:t xml:space="preserve"> ВІДЗНАЧЕННЯ </w:t>
      </w:r>
      <w:r>
        <w:rPr>
          <w:rStyle w:val="rvts9"/>
          <w:b/>
          <w:bCs/>
          <w:sz w:val="28"/>
          <w:szCs w:val="28"/>
        </w:rPr>
        <w:t xml:space="preserve">ТА НАГОРОДЖЕННЯ </w:t>
      </w:r>
      <w:r w:rsidR="00B95F33" w:rsidRPr="00334132">
        <w:rPr>
          <w:rStyle w:val="rvts9"/>
          <w:b/>
          <w:bCs/>
          <w:sz w:val="28"/>
          <w:szCs w:val="28"/>
        </w:rPr>
        <w:t>УЧНІВ</w:t>
      </w:r>
    </w:p>
    <w:p w:rsidR="00B07C03" w:rsidRDefault="00100A02" w:rsidP="001C531D">
      <w:pPr>
        <w:pStyle w:val="rvps2"/>
        <w:shd w:val="clear" w:color="auto" w:fill="FFFFFF"/>
        <w:spacing w:before="120" w:beforeAutospacing="0" w:after="240" w:afterAutospacing="0"/>
        <w:ind w:left="360"/>
        <w:jc w:val="both"/>
        <w:rPr>
          <w:rStyle w:val="rvts9"/>
          <w:b/>
          <w:bCs/>
          <w:sz w:val="28"/>
          <w:szCs w:val="28"/>
        </w:rPr>
      </w:pPr>
      <w:proofErr w:type="spellStart"/>
      <w:r w:rsidRPr="00100A02">
        <w:rPr>
          <w:rStyle w:val="rvts9"/>
          <w:b/>
          <w:bCs/>
          <w:sz w:val="28"/>
          <w:szCs w:val="28"/>
        </w:rPr>
        <w:t>Розсішського</w:t>
      </w:r>
      <w:proofErr w:type="spellEnd"/>
      <w:r w:rsidRPr="00100A02">
        <w:rPr>
          <w:rStyle w:val="rvts9"/>
          <w:b/>
          <w:bCs/>
          <w:sz w:val="28"/>
          <w:szCs w:val="28"/>
        </w:rPr>
        <w:t xml:space="preserve"> ліцею </w:t>
      </w:r>
      <w:proofErr w:type="spellStart"/>
      <w:r w:rsidRPr="00100A02">
        <w:rPr>
          <w:rStyle w:val="rvts9"/>
          <w:b/>
          <w:bCs/>
          <w:sz w:val="28"/>
          <w:szCs w:val="28"/>
        </w:rPr>
        <w:t>Христинівської</w:t>
      </w:r>
      <w:proofErr w:type="spellEnd"/>
      <w:r w:rsidRPr="00100A02">
        <w:rPr>
          <w:rStyle w:val="rvts9"/>
          <w:b/>
          <w:bCs/>
          <w:sz w:val="28"/>
          <w:szCs w:val="28"/>
        </w:rPr>
        <w:t xml:space="preserve"> міської ради Черкаської області </w:t>
      </w:r>
    </w:p>
    <w:p w:rsidR="001C531D" w:rsidRPr="00100A02" w:rsidRDefault="001C531D" w:rsidP="001C531D">
      <w:pPr>
        <w:pStyle w:val="rvps2"/>
        <w:shd w:val="clear" w:color="auto" w:fill="FFFFFF"/>
        <w:spacing w:before="120" w:beforeAutospacing="0" w:after="240" w:afterAutospacing="0"/>
        <w:ind w:left="360"/>
        <w:jc w:val="both"/>
        <w:rPr>
          <w:rStyle w:val="rvts9"/>
          <w:b/>
          <w:bCs/>
          <w:sz w:val="28"/>
          <w:szCs w:val="28"/>
        </w:rPr>
      </w:pPr>
    </w:p>
    <w:p w:rsidR="00B95F33" w:rsidRPr="00334132" w:rsidRDefault="000748C6" w:rsidP="00100A02">
      <w:pPr>
        <w:pStyle w:val="rvps2"/>
        <w:shd w:val="clear" w:color="auto" w:fill="FFFFFF"/>
        <w:spacing w:before="120" w:beforeAutospacing="0" w:after="240" w:afterAutospacing="0"/>
        <w:ind w:left="360"/>
        <w:jc w:val="both"/>
        <w:rPr>
          <w:rStyle w:val="rvts9"/>
          <w:b/>
          <w:bCs/>
          <w:sz w:val="28"/>
          <w:szCs w:val="28"/>
        </w:rPr>
      </w:pPr>
      <w:r>
        <w:rPr>
          <w:rStyle w:val="rvts9"/>
          <w:b/>
          <w:bCs/>
          <w:sz w:val="28"/>
          <w:szCs w:val="28"/>
        </w:rPr>
        <w:t xml:space="preserve">І. </w:t>
      </w:r>
      <w:r w:rsidR="00B95F33" w:rsidRPr="00334132">
        <w:rPr>
          <w:rStyle w:val="rvts9"/>
          <w:b/>
          <w:bCs/>
          <w:sz w:val="28"/>
          <w:szCs w:val="28"/>
        </w:rPr>
        <w:t>Загальні положення</w:t>
      </w:r>
    </w:p>
    <w:p w:rsidR="006B7FFD" w:rsidRPr="00A76F6C" w:rsidRDefault="006B7FFD" w:rsidP="00D539D3">
      <w:pPr>
        <w:pStyle w:val="a4"/>
        <w:numPr>
          <w:ilvl w:val="1"/>
          <w:numId w:val="2"/>
        </w:numPr>
        <w:spacing w:before="240" w:after="240" w:line="240" w:lineRule="auto"/>
        <w:jc w:val="both"/>
        <w:rPr>
          <w:rStyle w:val="rvts9"/>
          <w:rFonts w:ascii="Times New Roman" w:hAnsi="Times New Roman" w:cs="Times New Roman"/>
          <w:sz w:val="28"/>
          <w:szCs w:val="28"/>
          <w:lang w:val="uk-UA"/>
        </w:rPr>
      </w:pPr>
      <w:r w:rsidRPr="00A76F6C">
        <w:rPr>
          <w:rStyle w:val="rvts9"/>
          <w:rFonts w:ascii="Times New Roman" w:hAnsi="Times New Roman" w:cs="Times New Roman"/>
          <w:sz w:val="28"/>
          <w:szCs w:val="28"/>
          <w:lang w:val="uk-UA"/>
        </w:rPr>
        <w:t>Це Положення визначає порядок заохочення, відзначення та нагородження учнів (</w:t>
      </w:r>
      <w:proofErr w:type="spellStart"/>
      <w:r w:rsidR="00100A02">
        <w:rPr>
          <w:rStyle w:val="rvts9"/>
          <w:rFonts w:ascii="Times New Roman" w:hAnsi="Times New Roman" w:cs="Times New Roman"/>
          <w:sz w:val="28"/>
          <w:szCs w:val="28"/>
          <w:lang w:val="uk-UA"/>
        </w:rPr>
        <w:t>Розсішського</w:t>
      </w:r>
      <w:proofErr w:type="spellEnd"/>
      <w:r w:rsidR="00100A02">
        <w:rPr>
          <w:rStyle w:val="rvts9"/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Pr="00A76F6C">
        <w:rPr>
          <w:rStyle w:val="rvts9"/>
          <w:rFonts w:ascii="Times New Roman" w:hAnsi="Times New Roman" w:cs="Times New Roman"/>
          <w:sz w:val="28"/>
          <w:szCs w:val="28"/>
          <w:lang w:val="uk-UA"/>
        </w:rPr>
        <w:t xml:space="preserve">) за особливі успіхи у навчанні, </w:t>
      </w:r>
      <w:r w:rsidR="00A76F6C" w:rsidRPr="006B7FF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науковій</w:t>
      </w:r>
      <w:r w:rsidR="00A76F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, </w:t>
      </w:r>
      <w:r w:rsidR="00A76F6C" w:rsidRPr="006B7FF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дослідницькій, пошуковій, </w:t>
      </w:r>
      <w:r w:rsidR="00A76F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творчій, громадській </w:t>
      </w:r>
      <w:r w:rsidR="00A76F6C" w:rsidRPr="006B7FF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діяльності, культурних заходах, спортивних змаганнях тощо</w:t>
      </w:r>
      <w:r w:rsidR="00A76F6C" w:rsidRPr="00A76F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.</w:t>
      </w:r>
    </w:p>
    <w:p w:rsidR="00A76F6C" w:rsidRPr="001C531D" w:rsidRDefault="00B95F33" w:rsidP="00D539D3">
      <w:pPr>
        <w:pStyle w:val="a4"/>
        <w:numPr>
          <w:ilvl w:val="1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4132">
        <w:rPr>
          <w:rStyle w:val="rvts9"/>
          <w:rFonts w:ascii="Times New Roman" w:hAnsi="Times New Roman" w:cs="Times New Roman"/>
          <w:bCs/>
          <w:sz w:val="28"/>
          <w:szCs w:val="28"/>
          <w:lang w:val="uk-UA"/>
        </w:rPr>
        <w:t xml:space="preserve">Положення </w:t>
      </w:r>
      <w:r w:rsidR="00471BFE" w:rsidRPr="00334132">
        <w:rPr>
          <w:rStyle w:val="rvts9"/>
          <w:rFonts w:ascii="Times New Roman" w:hAnsi="Times New Roman" w:cs="Times New Roman"/>
          <w:bCs/>
          <w:sz w:val="28"/>
          <w:szCs w:val="28"/>
          <w:lang w:val="uk-UA"/>
        </w:rPr>
        <w:t>розроблено</w:t>
      </w:r>
      <w:r w:rsidRPr="00334132">
        <w:rPr>
          <w:rStyle w:val="rvts9"/>
          <w:rFonts w:ascii="Times New Roman" w:hAnsi="Times New Roman" w:cs="Times New Roman"/>
          <w:bCs/>
          <w:sz w:val="28"/>
          <w:szCs w:val="28"/>
          <w:lang w:val="uk-UA"/>
        </w:rPr>
        <w:t xml:space="preserve"> відповідно до</w:t>
      </w:r>
      <w:r w:rsidR="00A76F6C">
        <w:rPr>
          <w:rStyle w:val="rvts9"/>
          <w:rFonts w:ascii="Times New Roman" w:hAnsi="Times New Roman" w:cs="Times New Roman"/>
          <w:bCs/>
          <w:sz w:val="28"/>
          <w:szCs w:val="28"/>
          <w:lang w:val="uk-UA"/>
        </w:rPr>
        <w:t xml:space="preserve"> ст.23 Закону України «Про освіту», </w:t>
      </w:r>
      <w:r w:rsidRPr="00334132">
        <w:rPr>
          <w:rStyle w:val="rvts9"/>
          <w:rFonts w:ascii="Times New Roman" w:hAnsi="Times New Roman" w:cs="Times New Roman"/>
          <w:bCs/>
          <w:sz w:val="28"/>
          <w:szCs w:val="28"/>
          <w:lang w:val="uk-UA"/>
        </w:rPr>
        <w:t>ст.16 Закону України «Про повну загальну середню освіту»</w:t>
      </w:r>
      <w:r w:rsidR="00ED079B" w:rsidRPr="00334132">
        <w:rPr>
          <w:rStyle w:val="rvts9"/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hyperlink r:id="rId6" w:anchor="Text" w:history="1">
        <w:r w:rsidR="00471BFE" w:rsidRPr="001C531D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«Положення про похвальний лист «За високі досягнення у навчанні» та похвальну грамоту «За особливі досягнення у вивченні окремих предметів»</w:t>
        </w:r>
      </w:hyperlink>
      <w:r w:rsidR="00471BFE" w:rsidRPr="001C53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 затвердженого наказом Міністерства освіти і науки України від 11.12.2000 № 579 (зі змінами)</w:t>
      </w:r>
      <w:r w:rsidR="00A76F6C" w:rsidRPr="001C53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</w:t>
      </w:r>
      <w:bookmarkStart w:id="0" w:name="_GoBack"/>
      <w:bookmarkEnd w:id="0"/>
    </w:p>
    <w:p w:rsidR="00A76F6C" w:rsidRPr="00A76F6C" w:rsidRDefault="00A76F6C" w:rsidP="00D539D3">
      <w:pPr>
        <w:pStyle w:val="a4"/>
        <w:numPr>
          <w:ilvl w:val="1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Метою заохочення є стимулювання учнів на досягнення високих результатів у навчанні, спорті, науковій</w:t>
      </w:r>
      <w:r w:rsidR="007C329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7C329F" w:rsidRPr="006B7FF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дослідницькій, пошуковій, </w:t>
      </w:r>
      <w:r w:rsidR="007C329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творчій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діяльності, формування мотивації до самореалізації, соціальної активності</w:t>
      </w:r>
      <w:r w:rsidR="007C329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, виховання почуття гордості за досягнення та створення сприятливого освітнього середовища.</w:t>
      </w:r>
    </w:p>
    <w:p w:rsidR="005B6AC8" w:rsidRPr="007C329F" w:rsidRDefault="007C329F" w:rsidP="00D539D3">
      <w:pPr>
        <w:pStyle w:val="a4"/>
        <w:numPr>
          <w:ilvl w:val="1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7C329F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Заохочення, відзначення та нагородження учнів здійснюється з дотриманням принципів гласності, справедливості, об’єктивності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та </w:t>
      </w:r>
      <w:r w:rsidR="005B6AC8" w:rsidRPr="007C329F">
        <w:rPr>
          <w:rFonts w:ascii="Times New Roman" w:hAnsi="Times New Roman" w:cs="Times New Roman"/>
          <w:color w:val="333333"/>
          <w:sz w:val="28"/>
          <w:szCs w:val="28"/>
          <w:lang w:val="uk-UA"/>
        </w:rPr>
        <w:t>з урахуванням вікових та індивідуальних особливостей учнів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0329CC" w:rsidRDefault="002348E0" w:rsidP="00D539D3">
      <w:pPr>
        <w:pStyle w:val="a4"/>
        <w:numPr>
          <w:ilvl w:val="1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8E0">
        <w:rPr>
          <w:rFonts w:ascii="Times New Roman" w:hAnsi="Times New Roman" w:cs="Times New Roman"/>
          <w:sz w:val="28"/>
          <w:szCs w:val="28"/>
          <w:lang w:val="uk-UA"/>
        </w:rPr>
        <w:t>Заклад освіти сприяє відзначенню досягнень учнів на рівні громади шляхом ініціювання їхнього нагородження грамотами, подяками, цінними подарунками та іншими відзнаками, що можуть бути встановлені органами місцевого самоврядування.</w:t>
      </w:r>
    </w:p>
    <w:p w:rsidR="00A45311" w:rsidRDefault="00A45311" w:rsidP="00D539D3">
      <w:pPr>
        <w:pStyle w:val="a4"/>
        <w:spacing w:before="120" w:after="240" w:line="240" w:lineRule="auto"/>
        <w:ind w:left="450" w:firstLine="11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29CC" w:rsidRPr="00334132" w:rsidRDefault="000748C6" w:rsidP="00D539D3">
      <w:pPr>
        <w:pStyle w:val="rvps2"/>
        <w:shd w:val="clear" w:color="auto" w:fill="FFFFFF"/>
        <w:spacing w:before="120" w:beforeAutospacing="0" w:after="240" w:afterAutospacing="0"/>
        <w:ind w:left="360" w:firstLine="34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ІІ. </w:t>
      </w:r>
      <w:r w:rsidR="007C329F">
        <w:rPr>
          <w:b/>
          <w:sz w:val="28"/>
          <w:szCs w:val="28"/>
        </w:rPr>
        <w:t>Види з</w:t>
      </w:r>
      <w:r w:rsidR="000329CC" w:rsidRPr="00334132">
        <w:rPr>
          <w:b/>
          <w:sz w:val="28"/>
          <w:szCs w:val="28"/>
        </w:rPr>
        <w:t>аохочен</w:t>
      </w:r>
      <w:r w:rsidR="007C329F">
        <w:rPr>
          <w:b/>
          <w:sz w:val="28"/>
          <w:szCs w:val="28"/>
        </w:rPr>
        <w:t>ь та відзна</w:t>
      </w:r>
      <w:r w:rsidR="00C852F9">
        <w:rPr>
          <w:b/>
          <w:sz w:val="28"/>
          <w:szCs w:val="28"/>
        </w:rPr>
        <w:t>к</w:t>
      </w:r>
    </w:p>
    <w:p w:rsidR="000748C6" w:rsidRDefault="000748C6" w:rsidP="00B07C03">
      <w:pPr>
        <w:pStyle w:val="a4"/>
        <w:spacing w:before="240" w:after="24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 xml:space="preserve">2.1. </w:t>
      </w:r>
      <w:r w:rsidR="001871E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Похвальний</w:t>
      </w:r>
      <w:r w:rsidR="000329CC" w:rsidRPr="008A4A93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 xml:space="preserve"> лист </w:t>
      </w:r>
      <w:r w:rsidR="000329CC" w:rsidRPr="008A4A93">
        <w:rPr>
          <w:b/>
          <w:color w:val="212529"/>
          <w:sz w:val="28"/>
          <w:szCs w:val="28"/>
          <w:shd w:val="clear" w:color="auto" w:fill="FFFFFF"/>
          <w:lang w:val="uk-UA"/>
        </w:rPr>
        <w:t>«</w:t>
      </w:r>
      <w:r w:rsidR="000329CC" w:rsidRPr="008A4A93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За високі досягнення у навчанні»</w:t>
      </w:r>
      <w:r w:rsidR="001871E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1871E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(відповідно до наказу МОН №579 від 11.12.2000 р. (зі змінами))</w:t>
      </w:r>
      <w:r w:rsidR="000329CC" w:rsidRPr="008A4A93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1871E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0329CC" w:rsidRPr="0033413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нагороджуються </w:t>
      </w:r>
      <w:r w:rsidR="000329CC" w:rsidRPr="003341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учні </w:t>
      </w:r>
      <w:r w:rsidR="008E59E4" w:rsidRPr="003341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0329CC" w:rsidRPr="003341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-8-х </w:t>
      </w:r>
      <w:r w:rsidR="000329CC" w:rsidRPr="0033413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та 10-х класів, які мають </w:t>
      </w:r>
      <w:r w:rsidR="00D94B1B" w:rsidRPr="003341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високий рівень </w:t>
      </w:r>
      <w:r w:rsidR="00D94B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загальної оцінки результатів навчання (для учнів 5-</w:t>
      </w:r>
      <w:r w:rsidR="007C3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</w:t>
      </w:r>
      <w:r w:rsidR="00D94B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класів), </w:t>
      </w:r>
      <w:r w:rsidR="000329CC" w:rsidRPr="0033413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високі досягнення (10</w:t>
      </w:r>
      <w:r w:rsidR="000329CC" w:rsidRPr="003341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-12 балів</w:t>
      </w:r>
      <w:r w:rsidR="00D94B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для учнів </w:t>
      </w:r>
      <w:r w:rsidR="005152B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</w:t>
      </w:r>
      <w:r w:rsidR="00D94B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10-их класів</w:t>
      </w:r>
      <w:r w:rsidR="00100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), </w:t>
      </w:r>
      <w:r w:rsidR="000329CC" w:rsidRPr="00100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усіх предметів</w:t>
      </w:r>
      <w:r w:rsidR="00EF37DF" w:rsidRPr="00100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/інтегрованих курсів</w:t>
      </w:r>
      <w:r w:rsidR="000329CC" w:rsidRPr="00100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відповідний </w:t>
      </w:r>
      <w:r w:rsidR="000329CC" w:rsidRPr="003341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навчальний рік.</w:t>
      </w:r>
    </w:p>
    <w:p w:rsidR="00C852F9" w:rsidRDefault="000748C6" w:rsidP="00B07C03">
      <w:pPr>
        <w:pStyle w:val="a4"/>
        <w:spacing w:before="120" w:after="24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lastRenderedPageBreak/>
        <w:t xml:space="preserve">2.2. </w:t>
      </w:r>
      <w:r w:rsidR="00C93EB0" w:rsidRPr="000748C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Похвальн</w:t>
      </w:r>
      <w:r w:rsidR="001871E0" w:rsidRPr="000748C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</w:t>
      </w:r>
      <w:r w:rsidR="00C93EB0" w:rsidRPr="000748C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грамот</w:t>
      </w:r>
      <w:r w:rsidR="001871E0" w:rsidRPr="000748C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</w:t>
      </w:r>
      <w:r w:rsidR="00C93EB0" w:rsidRPr="000748C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«За особливі досягнення у вивченні окремих предметів»</w:t>
      </w:r>
      <w:r w:rsidR="00C93EB0" w:rsidRPr="000748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748C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(відповідно до наказу МОН №579 від 11.12.2000 р. (зі змінами)) </w:t>
      </w:r>
      <w:r w:rsidR="001871E0" w:rsidRPr="000748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="00C93EB0" w:rsidRPr="000748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нагороджуються випускники закладу, які досягли особливих успіхів у вивченні </w:t>
      </w:r>
      <w:r w:rsidR="00334132" w:rsidRPr="000748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="00C93EB0" w:rsidRPr="000748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дного чи декількох предметів (не менше як 12 балів). Такою нагородою відзначаються насамперед переможці міжнародних, ІІІ, IV етапів всеукраїнських конкурсів, олімпіад, змагань.</w:t>
      </w:r>
    </w:p>
    <w:p w:rsidR="00C852F9" w:rsidRPr="00100A02" w:rsidRDefault="00C852F9" w:rsidP="00B07C03">
      <w:pPr>
        <w:pStyle w:val="a4"/>
        <w:spacing w:before="120" w:after="24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A0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</w:t>
      </w:r>
      <w:r w:rsidRPr="00100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.3. </w:t>
      </w:r>
      <w:r w:rsidR="00DC2487" w:rsidRPr="00100A02">
        <w:rPr>
          <w:rFonts w:ascii="Times New Roman" w:hAnsi="Times New Roman" w:cs="Times New Roman"/>
          <w:b/>
          <w:sz w:val="28"/>
          <w:szCs w:val="28"/>
          <w:lang w:val="uk-UA"/>
        </w:rPr>
        <w:t>Відзнак</w:t>
      </w:r>
      <w:r w:rsidR="001871E0" w:rsidRPr="00100A0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DC2487" w:rsidRPr="00100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закладу</w:t>
      </w:r>
      <w:r w:rsidR="00DC2487" w:rsidRPr="00100A02">
        <w:rPr>
          <w:rFonts w:ascii="Times New Roman" w:hAnsi="Times New Roman" w:cs="Times New Roman"/>
          <w:sz w:val="28"/>
          <w:szCs w:val="28"/>
          <w:lang w:val="uk-UA"/>
        </w:rPr>
        <w:t xml:space="preserve"> (грамота, диплом тощо)</w:t>
      </w:r>
      <w:r w:rsidR="001871E0" w:rsidRPr="00100A02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DC2487" w:rsidRPr="00100A02">
        <w:rPr>
          <w:rFonts w:ascii="Times New Roman" w:hAnsi="Times New Roman" w:cs="Times New Roman"/>
          <w:sz w:val="28"/>
          <w:szCs w:val="28"/>
          <w:lang w:val="uk-UA"/>
        </w:rPr>
        <w:t xml:space="preserve"> нагороджуються учні початкових класів, які виявили особливі успіхи у навчанні.</w:t>
      </w:r>
    </w:p>
    <w:p w:rsidR="00C852F9" w:rsidRDefault="00C852F9" w:rsidP="00B07C03">
      <w:pPr>
        <w:pStyle w:val="a4"/>
        <w:spacing w:before="120" w:after="240" w:line="240" w:lineRule="auto"/>
        <w:ind w:left="567" w:hanging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C852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2.4. </w:t>
      </w:r>
      <w:r w:rsidR="008B3834" w:rsidRPr="00C852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Грамот</w:t>
      </w:r>
      <w:r w:rsidR="001871E0" w:rsidRPr="00C852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</w:t>
      </w:r>
      <w:r w:rsidR="001871E0" w:rsidRPr="00C852F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, подяка</w:t>
      </w:r>
      <w:r w:rsidR="008B3834" w:rsidRPr="00C852F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 xml:space="preserve"> закладу</w:t>
      </w:r>
      <w:r w:rsidR="008B3834" w:rsidRPr="00C852F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1871E0" w:rsidRPr="00C852F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- </w:t>
      </w:r>
      <w:r w:rsidR="008B3834" w:rsidRPr="00C852F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нагороджуються учні та класи за активну участь в житті школи</w:t>
      </w:r>
      <w:r w:rsidR="00E731A6" w:rsidRPr="00C852F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(акції, виставки, конкурси, змагання тощо)</w:t>
      </w:r>
      <w:r w:rsidR="008B3834" w:rsidRPr="00C852F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,</w:t>
      </w:r>
      <w:r w:rsidR="00E731A6" w:rsidRPr="00C852F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8B3834" w:rsidRPr="00C852F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роботі органів учнівського самоврядування, роботі гуртків, секцій, студій, </w:t>
      </w:r>
      <w:proofErr w:type="spellStart"/>
      <w:r w:rsidR="00E731A6" w:rsidRPr="00C852F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волонтерство</w:t>
      </w:r>
      <w:proofErr w:type="spellEnd"/>
      <w:r w:rsidR="008B3834" w:rsidRPr="00C852F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E731A6" w:rsidRPr="00C852F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за наказом</w:t>
      </w:r>
      <w:r w:rsidR="00EB5104" w:rsidRPr="00C852F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директора</w:t>
      </w:r>
      <w:r w:rsidR="00092354" w:rsidRPr="00C852F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упродовж</w:t>
      </w:r>
      <w:r w:rsidR="006E07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та/або</w:t>
      </w:r>
      <w:r w:rsidR="00092354" w:rsidRPr="00C852F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навчального року</w:t>
      </w:r>
      <w:r w:rsidR="00EB5104" w:rsidRPr="00C852F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C852F9" w:rsidRDefault="00C852F9" w:rsidP="00B07C03">
      <w:pPr>
        <w:pStyle w:val="a4"/>
        <w:spacing w:before="120" w:after="240" w:line="240" w:lineRule="auto"/>
        <w:ind w:left="567" w:hanging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</w:t>
      </w:r>
      <w:r w:rsidRPr="00C852F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0748C6" w:rsidRPr="00C852F9">
        <w:rPr>
          <w:rFonts w:ascii="Times New Roman" w:hAnsi="Times New Roman" w:cs="Times New Roman"/>
          <w:sz w:val="28"/>
          <w:szCs w:val="28"/>
          <w:lang w:val="uk-UA"/>
        </w:rPr>
        <w:t xml:space="preserve">Учні класу можуть бути відзначені </w:t>
      </w:r>
      <w:r w:rsidR="000748C6" w:rsidRPr="00C852F9">
        <w:rPr>
          <w:rFonts w:ascii="Times New Roman" w:hAnsi="Times New Roman" w:cs="Times New Roman"/>
          <w:b/>
          <w:sz w:val="28"/>
          <w:szCs w:val="28"/>
          <w:lang w:val="uk-UA"/>
        </w:rPr>
        <w:t>медаллю, значком, дипломом, грамотою або подякою, підписаною класним керівником,</w:t>
      </w:r>
      <w:r w:rsidR="000748C6" w:rsidRPr="00C852F9">
        <w:rPr>
          <w:rFonts w:ascii="Times New Roman" w:hAnsi="Times New Roman" w:cs="Times New Roman"/>
          <w:sz w:val="28"/>
          <w:szCs w:val="28"/>
          <w:lang w:val="uk-UA"/>
        </w:rPr>
        <w:t xml:space="preserve"> за старанність у навчанні, сумлінне виконання завдань під час дистанційного навчання, відповідальне ставлення до доручень, активну участь у житті класного колективу та інші прояви ініціативності та старанності.</w:t>
      </w:r>
    </w:p>
    <w:p w:rsidR="001871E0" w:rsidRDefault="00C852F9" w:rsidP="00B07C03">
      <w:pPr>
        <w:pStyle w:val="a4"/>
        <w:spacing w:before="120" w:after="24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</w:t>
      </w:r>
      <w:r w:rsidRPr="00C852F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1871E0" w:rsidRPr="00C852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Відповідний запис </w:t>
      </w:r>
      <w:r w:rsidR="00100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="001871E0" w:rsidRPr="00C852F9">
        <w:rPr>
          <w:rFonts w:ascii="Times New Roman" w:hAnsi="Times New Roman" w:cs="Times New Roman"/>
          <w:b/>
          <w:sz w:val="28"/>
          <w:szCs w:val="28"/>
          <w:lang w:val="uk-UA"/>
        </w:rPr>
        <w:t>щоденнику</w:t>
      </w:r>
      <w:r w:rsidR="001871E0" w:rsidRPr="00C852F9">
        <w:rPr>
          <w:rFonts w:ascii="Times New Roman" w:hAnsi="Times New Roman" w:cs="Times New Roman"/>
          <w:sz w:val="28"/>
          <w:szCs w:val="28"/>
          <w:lang w:val="uk-UA"/>
        </w:rPr>
        <w:t xml:space="preserve"> учня/учениці - заохочення за сумлінне виконання громадських доручень, активну участь у загальношкільних заходах, </w:t>
      </w:r>
      <w:proofErr w:type="spellStart"/>
      <w:r w:rsidR="001871E0" w:rsidRPr="00C852F9">
        <w:rPr>
          <w:rFonts w:ascii="Times New Roman" w:hAnsi="Times New Roman" w:cs="Times New Roman"/>
          <w:sz w:val="28"/>
          <w:szCs w:val="28"/>
          <w:lang w:val="uk-UA"/>
        </w:rPr>
        <w:t>волонтерство</w:t>
      </w:r>
      <w:proofErr w:type="spellEnd"/>
      <w:r w:rsidR="001871E0" w:rsidRPr="00C852F9">
        <w:rPr>
          <w:rFonts w:ascii="Times New Roman" w:hAnsi="Times New Roman" w:cs="Times New Roman"/>
          <w:sz w:val="28"/>
          <w:szCs w:val="28"/>
          <w:lang w:val="uk-UA"/>
        </w:rPr>
        <w:t xml:space="preserve"> та інші види суспільно корисної діяльності.</w:t>
      </w:r>
    </w:p>
    <w:p w:rsidR="00A45311" w:rsidRPr="008A6CDD" w:rsidRDefault="008A6CDD" w:rsidP="00B07C03">
      <w:pPr>
        <w:pStyle w:val="a4"/>
        <w:spacing w:before="120" w:after="120" w:line="240" w:lineRule="auto"/>
        <w:ind w:left="567" w:hanging="567"/>
        <w:jc w:val="both"/>
        <w:rPr>
          <w:rStyle w:val="rvts9"/>
          <w:b/>
          <w:bCs/>
          <w:color w:val="333333"/>
          <w:sz w:val="28"/>
          <w:szCs w:val="28"/>
          <w:lang w:val="uk-UA"/>
        </w:rPr>
      </w:pPr>
      <w:r w:rsidRPr="008A6C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2.7. </w:t>
      </w:r>
      <w:r>
        <w:rPr>
          <w:rStyle w:val="a6"/>
          <w:rFonts w:ascii="Times New Roman" w:hAnsi="Times New Roman" w:cs="Times New Roman"/>
          <w:sz w:val="28"/>
          <w:szCs w:val="28"/>
          <w:lang w:val="uk-UA"/>
        </w:rPr>
        <w:t>Р</w:t>
      </w:r>
      <w:r w:rsidR="00A45311" w:rsidRPr="008A6CDD">
        <w:rPr>
          <w:rStyle w:val="a6"/>
          <w:rFonts w:ascii="Times New Roman" w:hAnsi="Times New Roman" w:cs="Times New Roman"/>
          <w:sz w:val="28"/>
          <w:szCs w:val="28"/>
          <w:lang w:val="uk-UA"/>
        </w:rPr>
        <w:t>озміщення фотографії учня/учениці на Дошці пошани закладу освіти</w:t>
      </w:r>
      <w:r w:rsidRPr="008A6C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5311" w:rsidRPr="008A6CDD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A45311" w:rsidRPr="008A6CDD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високі навчальні досягнення, активну громадську позицію, перемоги </w:t>
      </w:r>
      <w:r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>у</w:t>
      </w:r>
      <w:r w:rsidR="00A45311" w:rsidRPr="008A6CDD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 конкурсах, олімпіадах, спортивних та творчих змаганнях, а також за особистий внесок у розвиток шкільної спільноти</w:t>
      </w:r>
      <w:r w:rsidR="00A45311" w:rsidRPr="008A6CD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45311" w:rsidRPr="008A6CD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A45311" w:rsidRPr="008A6CDD">
        <w:rPr>
          <w:rStyle w:val="rvts9"/>
          <w:b/>
          <w:bCs/>
          <w:color w:val="333333"/>
          <w:sz w:val="28"/>
          <w:szCs w:val="28"/>
          <w:lang w:val="uk-UA"/>
        </w:rPr>
        <w:tab/>
      </w:r>
    </w:p>
    <w:p w:rsidR="00A45311" w:rsidRDefault="00A45311" w:rsidP="00D539D3">
      <w:pPr>
        <w:pStyle w:val="rvps2"/>
        <w:shd w:val="clear" w:color="auto" w:fill="FFFFFF"/>
        <w:spacing w:before="120" w:beforeAutospacing="0" w:after="240" w:afterAutospacing="0"/>
        <w:jc w:val="both"/>
        <w:rPr>
          <w:rStyle w:val="rvts9"/>
          <w:b/>
          <w:bCs/>
          <w:color w:val="333333"/>
          <w:sz w:val="28"/>
          <w:szCs w:val="28"/>
        </w:rPr>
      </w:pPr>
      <w:r>
        <w:rPr>
          <w:rStyle w:val="rvts9"/>
          <w:b/>
          <w:bCs/>
          <w:color w:val="333333"/>
          <w:sz w:val="28"/>
          <w:szCs w:val="28"/>
        </w:rPr>
        <w:t xml:space="preserve">ІІІ. Порядок </w:t>
      </w:r>
      <w:r w:rsidR="006E070C">
        <w:rPr>
          <w:rStyle w:val="rvts9"/>
          <w:b/>
          <w:bCs/>
          <w:color w:val="333333"/>
          <w:sz w:val="28"/>
          <w:szCs w:val="28"/>
        </w:rPr>
        <w:t xml:space="preserve">заохочення та </w:t>
      </w:r>
      <w:r>
        <w:rPr>
          <w:rStyle w:val="rvts9"/>
          <w:b/>
          <w:bCs/>
          <w:color w:val="333333"/>
          <w:sz w:val="28"/>
          <w:szCs w:val="28"/>
        </w:rPr>
        <w:t>відзначення</w:t>
      </w:r>
    </w:p>
    <w:p w:rsidR="00C02CEA" w:rsidRDefault="00C02CEA" w:rsidP="00C02CEA">
      <w:pPr>
        <w:pStyle w:val="a4"/>
        <w:spacing w:before="120" w:after="24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="00A45311" w:rsidRPr="008A6CDD">
        <w:rPr>
          <w:rFonts w:ascii="Times New Roman" w:hAnsi="Times New Roman" w:cs="Times New Roman"/>
          <w:sz w:val="28"/>
          <w:szCs w:val="28"/>
          <w:lang w:val="uk-UA"/>
        </w:rPr>
        <w:t>Ініціаторами заохочення та відзначення учнів можуть бути класні керівники, педагогічні працівники закладу, органи учнівського самоврядування, представники адміністрації закладу.</w:t>
      </w:r>
    </w:p>
    <w:p w:rsidR="00C02CEA" w:rsidRDefault="006E070C" w:rsidP="00C02CEA">
      <w:pPr>
        <w:pStyle w:val="a4"/>
        <w:spacing w:before="120" w:after="24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CEA">
        <w:rPr>
          <w:rFonts w:ascii="Times New Roman" w:hAnsi="Times New Roman" w:cs="Times New Roman"/>
          <w:sz w:val="28"/>
          <w:szCs w:val="28"/>
          <w:lang w:val="uk-UA"/>
        </w:rPr>
        <w:t xml:space="preserve">3.2. </w:t>
      </w:r>
      <w:r w:rsidR="00A45311" w:rsidRPr="00C02CEA">
        <w:rPr>
          <w:rFonts w:ascii="Times New Roman" w:hAnsi="Times New Roman" w:cs="Times New Roman"/>
          <w:sz w:val="28"/>
          <w:szCs w:val="28"/>
          <w:lang w:val="uk-UA"/>
        </w:rPr>
        <w:t xml:space="preserve">Заохочення та відзначення учнів за підсумками шкільних олімпіад, турнірів, конкурсів, спортивних змагань відбувається за поданням організаторів упродовж </w:t>
      </w:r>
      <w:r w:rsidRPr="00C02CEA">
        <w:rPr>
          <w:rFonts w:ascii="Times New Roman" w:hAnsi="Times New Roman" w:cs="Times New Roman"/>
          <w:sz w:val="28"/>
          <w:szCs w:val="28"/>
          <w:lang w:val="uk-UA"/>
        </w:rPr>
        <w:t>та/</w:t>
      </w:r>
      <w:r w:rsidR="00A45311" w:rsidRPr="00C02CEA">
        <w:rPr>
          <w:rFonts w:ascii="Times New Roman" w:hAnsi="Times New Roman" w:cs="Times New Roman"/>
          <w:sz w:val="28"/>
          <w:szCs w:val="28"/>
          <w:lang w:val="uk-UA"/>
        </w:rPr>
        <w:t>або наприкінці навчального року. Керівник закладу видає відповідний наказ.</w:t>
      </w:r>
    </w:p>
    <w:p w:rsidR="00C02CEA" w:rsidRDefault="006E070C" w:rsidP="00C02CEA">
      <w:pPr>
        <w:pStyle w:val="a4"/>
        <w:spacing w:before="120" w:after="24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02CEA">
        <w:rPr>
          <w:rFonts w:ascii="Times New Roman" w:hAnsi="Times New Roman" w:cs="Times New Roman"/>
          <w:sz w:val="28"/>
          <w:szCs w:val="28"/>
          <w:lang w:val="uk-UA"/>
        </w:rPr>
        <w:t xml:space="preserve">3.3. Рішення про нагородження учнів похвальними листами «За високі досягнення у навчанні»,  </w:t>
      </w:r>
      <w:r w:rsidRPr="00C02C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похвальними грамотами «За особливі досягнення у вивченні окремих предметів», </w:t>
      </w:r>
      <w:r w:rsidR="008A6CDD" w:rsidRPr="00C02C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C02C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ідзнаками, встановленими органами місцевого самоврядування</w:t>
      </w:r>
      <w:r w:rsidR="008A6CDD" w:rsidRPr="00C02C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C02C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приймає педагогічна рада закладу.</w:t>
      </w:r>
    </w:p>
    <w:p w:rsidR="00C02CEA" w:rsidRDefault="00C02CEA" w:rsidP="00C02CEA">
      <w:pPr>
        <w:pStyle w:val="a4"/>
        <w:spacing w:before="120" w:after="240" w:line="240" w:lineRule="auto"/>
        <w:ind w:left="567" w:hanging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3.4. </w:t>
      </w:r>
      <w:r w:rsidRPr="00C02CE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Заохочення учнів за високі досягнення у навчанні (Похвальні грамоти та Похвальні листи) фіксуються в їхніх особових справах класним керівником по закінченні навчального року.</w:t>
      </w:r>
    </w:p>
    <w:p w:rsidR="00C02CEA" w:rsidRDefault="00C02CEA" w:rsidP="00C02CEA">
      <w:pPr>
        <w:pStyle w:val="a4"/>
        <w:spacing w:before="120" w:after="24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8A6CDD" w:rsidRPr="00C02CEA">
        <w:rPr>
          <w:rFonts w:ascii="Times New Roman" w:hAnsi="Times New Roman" w:cs="Times New Roman"/>
          <w:sz w:val="28"/>
          <w:szCs w:val="28"/>
          <w:lang w:val="uk-UA"/>
        </w:rPr>
        <w:t>Кандидатури для розміщення на Дошці пошани схвалюються педагогічною радою та затверджуються наказом директора закладу.</w:t>
      </w:r>
    </w:p>
    <w:p w:rsidR="00C02CEA" w:rsidRDefault="00C02CEA" w:rsidP="00C02CEA">
      <w:pPr>
        <w:pStyle w:val="a4"/>
        <w:spacing w:before="120" w:after="24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3.6. </w:t>
      </w:r>
      <w:r w:rsidR="008A6CDD" w:rsidRPr="00C02CEA">
        <w:rPr>
          <w:rFonts w:ascii="Times New Roman" w:hAnsi="Times New Roman" w:cs="Times New Roman"/>
          <w:sz w:val="28"/>
          <w:szCs w:val="28"/>
          <w:lang w:val="uk-UA"/>
        </w:rPr>
        <w:t xml:space="preserve">Нагородження здійснюється урочисто – під час свят, лінійок, </w:t>
      </w:r>
      <w:r w:rsidR="00D539D3" w:rsidRPr="00C02CEA">
        <w:rPr>
          <w:rFonts w:ascii="Times New Roman" w:hAnsi="Times New Roman" w:cs="Times New Roman"/>
          <w:sz w:val="28"/>
          <w:szCs w:val="28"/>
          <w:lang w:val="uk-UA"/>
        </w:rPr>
        <w:t>зборів.</w:t>
      </w:r>
    </w:p>
    <w:p w:rsidR="00C02CEA" w:rsidRDefault="00C02CEA" w:rsidP="00C02CEA">
      <w:pPr>
        <w:pStyle w:val="a4"/>
        <w:spacing w:before="120" w:after="24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3.7. </w:t>
      </w:r>
      <w:r w:rsidR="00D539D3" w:rsidRPr="00C02CEA">
        <w:rPr>
          <w:rFonts w:ascii="Times New Roman" w:hAnsi="Times New Roman" w:cs="Times New Roman"/>
          <w:sz w:val="28"/>
          <w:szCs w:val="28"/>
          <w:lang w:val="uk-UA"/>
        </w:rPr>
        <w:t>Працівники закладу інформують шкільну спільноту та громаду про відзначення учнів через відповідні публікації на сайті закладу, громади, у соціальних мережах.</w:t>
      </w:r>
    </w:p>
    <w:p w:rsidR="00D539D3" w:rsidRPr="00C02CEA" w:rsidRDefault="00C02CEA" w:rsidP="00C02CEA">
      <w:pPr>
        <w:pStyle w:val="a4"/>
        <w:spacing w:before="120" w:after="24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3.8. </w:t>
      </w:r>
      <w:r w:rsidR="00D539D3" w:rsidRPr="00C02CEA">
        <w:rPr>
          <w:rFonts w:ascii="Times New Roman" w:hAnsi="Times New Roman" w:cs="Times New Roman"/>
          <w:sz w:val="28"/>
          <w:szCs w:val="28"/>
          <w:lang w:val="uk-UA"/>
        </w:rPr>
        <w:t>У разі нагородження учнів відзнакою органу місцевого самоврядування, для вручення нагороди може бу</w:t>
      </w:r>
      <w:r w:rsidR="004D069D">
        <w:rPr>
          <w:rFonts w:ascii="Times New Roman" w:hAnsi="Times New Roman" w:cs="Times New Roman"/>
          <w:sz w:val="28"/>
          <w:szCs w:val="28"/>
          <w:lang w:val="uk-UA"/>
        </w:rPr>
        <w:t>ти запрошений представник орган</w:t>
      </w:r>
      <w:r w:rsidR="00D539D3" w:rsidRPr="00C02CEA">
        <w:rPr>
          <w:rFonts w:ascii="Times New Roman" w:hAnsi="Times New Roman" w:cs="Times New Roman"/>
          <w:sz w:val="28"/>
          <w:szCs w:val="28"/>
          <w:lang w:val="uk-UA"/>
        </w:rPr>
        <w:t>у місцевого самоврядування.</w:t>
      </w:r>
    </w:p>
    <w:p w:rsidR="005B6AC8" w:rsidRPr="00B95F33" w:rsidRDefault="00D539D3" w:rsidP="00D539D3">
      <w:pPr>
        <w:pStyle w:val="rvps2"/>
        <w:shd w:val="clear" w:color="auto" w:fill="FFFFFF"/>
        <w:spacing w:before="120" w:beforeAutospacing="0" w:after="240" w:afterAutospacing="0"/>
        <w:ind w:left="567" w:hanging="567"/>
        <w:jc w:val="both"/>
        <w:rPr>
          <w:rStyle w:val="rvts9"/>
          <w:b/>
          <w:bCs/>
          <w:color w:val="333333"/>
          <w:sz w:val="28"/>
          <w:szCs w:val="28"/>
        </w:rPr>
      </w:pPr>
      <w:r>
        <w:rPr>
          <w:rStyle w:val="rvts9"/>
          <w:b/>
          <w:bCs/>
          <w:color w:val="333333"/>
          <w:sz w:val="28"/>
          <w:szCs w:val="28"/>
        </w:rPr>
        <w:t>І</w:t>
      </w:r>
      <w:r>
        <w:rPr>
          <w:rStyle w:val="rvts9"/>
          <w:b/>
          <w:bCs/>
          <w:color w:val="333333"/>
          <w:sz w:val="28"/>
          <w:szCs w:val="28"/>
          <w:lang w:val="en-US"/>
        </w:rPr>
        <w:t>V</w:t>
      </w:r>
      <w:r>
        <w:rPr>
          <w:rStyle w:val="rvts9"/>
          <w:b/>
          <w:bCs/>
          <w:color w:val="333333"/>
          <w:sz w:val="28"/>
          <w:szCs w:val="28"/>
        </w:rPr>
        <w:t>.</w:t>
      </w:r>
      <w:r w:rsidR="00C02CEA">
        <w:rPr>
          <w:rStyle w:val="rvts9"/>
          <w:b/>
          <w:bCs/>
          <w:color w:val="333333"/>
          <w:sz w:val="28"/>
          <w:szCs w:val="28"/>
        </w:rPr>
        <w:t xml:space="preserve"> </w:t>
      </w:r>
      <w:r w:rsidR="005B6AC8" w:rsidRPr="00B95F33">
        <w:rPr>
          <w:rStyle w:val="rvts9"/>
          <w:b/>
          <w:bCs/>
          <w:color w:val="333333"/>
          <w:sz w:val="28"/>
          <w:szCs w:val="28"/>
        </w:rPr>
        <w:t>Загальні положення</w:t>
      </w:r>
    </w:p>
    <w:p w:rsidR="00C02CEA" w:rsidRDefault="002D2CDE" w:rsidP="00C02CEA">
      <w:pPr>
        <w:pStyle w:val="a4"/>
        <w:spacing w:before="120" w:after="240" w:line="240" w:lineRule="auto"/>
        <w:ind w:left="567" w:hanging="567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4.1. </w:t>
      </w:r>
      <w:r w:rsidR="00C02CEA">
        <w:rPr>
          <w:rFonts w:ascii="Times New Roman" w:hAnsi="Times New Roman" w:cs="Times New Roman"/>
          <w:color w:val="333333"/>
          <w:sz w:val="28"/>
          <w:szCs w:val="28"/>
          <w:lang w:val="uk-UA"/>
        </w:rPr>
        <w:t>Це Положення набуває чинності з моменту його затвердження директором закладу.</w:t>
      </w:r>
    </w:p>
    <w:p w:rsidR="00C02CEA" w:rsidRDefault="00C02CEA" w:rsidP="00C02CEA">
      <w:pPr>
        <w:pStyle w:val="a4"/>
        <w:spacing w:before="120" w:after="240" w:line="240" w:lineRule="auto"/>
        <w:ind w:left="567" w:hanging="567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4.2. Зміни та доповнення до цього Положення вносяться за рішенням педагогічної ради та затверджуються директором. </w:t>
      </w:r>
    </w:p>
    <w:p w:rsidR="00C02CEA" w:rsidRDefault="00C02CEA" w:rsidP="00C02CEA">
      <w:pPr>
        <w:pStyle w:val="a4"/>
        <w:spacing w:before="120" w:after="240" w:line="240" w:lineRule="auto"/>
        <w:ind w:left="567" w:hanging="567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4.3. У випадках, не врегульованих цим </w:t>
      </w:r>
      <w:r w:rsidR="004D069D">
        <w:rPr>
          <w:rFonts w:ascii="Times New Roman" w:hAnsi="Times New Roman" w:cs="Times New Roman"/>
          <w:color w:val="333333"/>
          <w:sz w:val="28"/>
          <w:szCs w:val="28"/>
          <w:lang w:val="uk-UA"/>
        </w:rPr>
        <w:t>Положенням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, рішення приймає директор за погодженням з педагогічною радою.</w:t>
      </w:r>
    </w:p>
    <w:p w:rsidR="00334132" w:rsidRPr="00334132" w:rsidRDefault="00334132" w:rsidP="004818F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9"/>
          <w:bCs/>
          <w:color w:val="333333"/>
          <w:sz w:val="28"/>
          <w:szCs w:val="28"/>
        </w:rPr>
      </w:pPr>
    </w:p>
    <w:p w:rsidR="00EF37DF" w:rsidRDefault="00EF37DF" w:rsidP="00EF37DF">
      <w:pPr>
        <w:pStyle w:val="rvps2"/>
        <w:shd w:val="clear" w:color="auto" w:fill="FFFFFF"/>
        <w:spacing w:before="0" w:beforeAutospacing="0" w:after="150" w:afterAutospacing="0"/>
        <w:jc w:val="both"/>
        <w:rPr>
          <w:rStyle w:val="rvts9"/>
          <w:bCs/>
          <w:color w:val="333333"/>
          <w:sz w:val="28"/>
          <w:szCs w:val="28"/>
        </w:rPr>
      </w:pPr>
    </w:p>
    <w:p w:rsidR="00A45311" w:rsidRDefault="00A45311" w:rsidP="00EF37DF">
      <w:pPr>
        <w:pStyle w:val="rvps2"/>
        <w:shd w:val="clear" w:color="auto" w:fill="FFFFFF"/>
        <w:spacing w:before="0" w:beforeAutospacing="0" w:after="150" w:afterAutospacing="0"/>
        <w:jc w:val="both"/>
        <w:rPr>
          <w:rStyle w:val="rvts9"/>
          <w:bCs/>
          <w:color w:val="333333"/>
          <w:sz w:val="28"/>
          <w:szCs w:val="28"/>
        </w:rPr>
      </w:pPr>
    </w:p>
    <w:sectPr w:rsidR="00A45311" w:rsidSect="00C02C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400E"/>
    <w:multiLevelType w:val="hybridMultilevel"/>
    <w:tmpl w:val="03B0E72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1F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9D1111"/>
    <w:multiLevelType w:val="hybridMultilevel"/>
    <w:tmpl w:val="DB9A4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D377E"/>
    <w:multiLevelType w:val="hybridMultilevel"/>
    <w:tmpl w:val="B4943C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E1537"/>
    <w:multiLevelType w:val="multilevel"/>
    <w:tmpl w:val="0422001D"/>
    <w:styleLink w:val="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DA35814"/>
    <w:multiLevelType w:val="hybridMultilevel"/>
    <w:tmpl w:val="AD0667D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90EE3"/>
    <w:multiLevelType w:val="multilevel"/>
    <w:tmpl w:val="0422001D"/>
    <w:numStyleLink w:val="1"/>
  </w:abstractNum>
  <w:abstractNum w:abstractNumId="7" w15:restartNumberingAfterBreak="0">
    <w:nsid w:val="51265B5B"/>
    <w:multiLevelType w:val="multilevel"/>
    <w:tmpl w:val="FE08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231521"/>
    <w:multiLevelType w:val="hybridMultilevel"/>
    <w:tmpl w:val="AF5284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09341A"/>
    <w:multiLevelType w:val="multilevel"/>
    <w:tmpl w:val="FE9E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2F611A"/>
    <w:multiLevelType w:val="multilevel"/>
    <w:tmpl w:val="B79EB5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A2"/>
    <w:rsid w:val="000329CC"/>
    <w:rsid w:val="00041DB4"/>
    <w:rsid w:val="000748C6"/>
    <w:rsid w:val="00092354"/>
    <w:rsid w:val="000D4534"/>
    <w:rsid w:val="00100A02"/>
    <w:rsid w:val="00146063"/>
    <w:rsid w:val="001871E0"/>
    <w:rsid w:val="001C531D"/>
    <w:rsid w:val="002348E0"/>
    <w:rsid w:val="002D2CDE"/>
    <w:rsid w:val="00305CFB"/>
    <w:rsid w:val="00334132"/>
    <w:rsid w:val="00471BFE"/>
    <w:rsid w:val="004818FF"/>
    <w:rsid w:val="004D069D"/>
    <w:rsid w:val="005152BC"/>
    <w:rsid w:val="005B6AC8"/>
    <w:rsid w:val="006340C3"/>
    <w:rsid w:val="00635955"/>
    <w:rsid w:val="006B7FFD"/>
    <w:rsid w:val="006E070C"/>
    <w:rsid w:val="007C329F"/>
    <w:rsid w:val="008166CD"/>
    <w:rsid w:val="008A4A93"/>
    <w:rsid w:val="008A6CDD"/>
    <w:rsid w:val="008B3834"/>
    <w:rsid w:val="008E59E4"/>
    <w:rsid w:val="009A6191"/>
    <w:rsid w:val="009B1925"/>
    <w:rsid w:val="00A45311"/>
    <w:rsid w:val="00A76F6C"/>
    <w:rsid w:val="00AE67A2"/>
    <w:rsid w:val="00B07C03"/>
    <w:rsid w:val="00B32BC5"/>
    <w:rsid w:val="00B625B4"/>
    <w:rsid w:val="00B95F33"/>
    <w:rsid w:val="00BF4898"/>
    <w:rsid w:val="00C02CEA"/>
    <w:rsid w:val="00C852F9"/>
    <w:rsid w:val="00C93EB0"/>
    <w:rsid w:val="00D539D3"/>
    <w:rsid w:val="00D94B1B"/>
    <w:rsid w:val="00DC2487"/>
    <w:rsid w:val="00E16BE9"/>
    <w:rsid w:val="00E62354"/>
    <w:rsid w:val="00E731A6"/>
    <w:rsid w:val="00EB5104"/>
    <w:rsid w:val="00ED079B"/>
    <w:rsid w:val="00EF37DF"/>
    <w:rsid w:val="00F018A7"/>
    <w:rsid w:val="00F3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AA15B"/>
  <w15:docId w15:val="{C728F057-0ACD-4E8A-AAC0-82075B22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18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8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4818FF"/>
  </w:style>
  <w:style w:type="table" w:styleId="a3">
    <w:name w:val="Table Grid"/>
    <w:basedOn w:val="a1"/>
    <w:uiPriority w:val="59"/>
    <w:rsid w:val="00B9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1925"/>
    <w:pPr>
      <w:ind w:left="720"/>
      <w:contextualSpacing/>
    </w:pPr>
    <w:rPr>
      <w:lang w:val="ru-RU"/>
    </w:rPr>
  </w:style>
  <w:style w:type="character" w:styleId="a5">
    <w:name w:val="Hyperlink"/>
    <w:basedOn w:val="a0"/>
    <w:uiPriority w:val="99"/>
    <w:unhideWhenUsed/>
    <w:rsid w:val="00C93EB0"/>
    <w:rPr>
      <w:color w:val="0000FF"/>
      <w:u w:val="single"/>
    </w:rPr>
  </w:style>
  <w:style w:type="character" w:customStyle="1" w:styleId="rvts23">
    <w:name w:val="rvts23"/>
    <w:basedOn w:val="a0"/>
    <w:rsid w:val="00C93EB0"/>
  </w:style>
  <w:style w:type="character" w:customStyle="1" w:styleId="30">
    <w:name w:val="Заголовок 3 Знак"/>
    <w:basedOn w:val="a0"/>
    <w:link w:val="3"/>
    <w:uiPriority w:val="9"/>
    <w:rsid w:val="00F018A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6">
    <w:name w:val="Strong"/>
    <w:basedOn w:val="a0"/>
    <w:uiPriority w:val="22"/>
    <w:qFormat/>
    <w:rsid w:val="00F018A7"/>
    <w:rPr>
      <w:b/>
      <w:bCs/>
    </w:rPr>
  </w:style>
  <w:style w:type="paragraph" w:styleId="a7">
    <w:name w:val="Normal (Web)"/>
    <w:basedOn w:val="a"/>
    <w:uiPriority w:val="99"/>
    <w:semiHidden/>
    <w:unhideWhenUsed/>
    <w:rsid w:val="00F0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F01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18A7"/>
    <w:rPr>
      <w:rFonts w:ascii="Tahoma" w:hAnsi="Tahoma" w:cs="Tahoma"/>
      <w:sz w:val="16"/>
      <w:szCs w:val="16"/>
    </w:rPr>
  </w:style>
  <w:style w:type="numbering" w:customStyle="1" w:styleId="1">
    <w:name w:val="Стиль1"/>
    <w:uiPriority w:val="99"/>
    <w:rsid w:val="00C02CE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3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z0923-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B3453-DD41-49E6-B62A-75CBC660D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3d</dc:creator>
  <cp:lastModifiedBy>Люба</cp:lastModifiedBy>
  <cp:revision>4</cp:revision>
  <cp:lastPrinted>2025-04-18T06:30:00Z</cp:lastPrinted>
  <dcterms:created xsi:type="dcterms:W3CDTF">2025-04-23T05:26:00Z</dcterms:created>
  <dcterms:modified xsi:type="dcterms:W3CDTF">2025-06-02T06:23:00Z</dcterms:modified>
</cp:coreProperties>
</file>